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04" w:rsidRDefault="00DB626B">
      <w:bookmarkStart w:id="0" w:name="_GoBack"/>
      <w:bookmarkEnd w:id="0"/>
      <w:r>
        <w:t>Längen und Daten der Schwemmstrecke:</w:t>
      </w:r>
    </w:p>
    <w:p w:rsidR="00921804" w:rsidRDefault="00DB626B">
      <w:r>
        <w:t>Neuer Kanal erbaut 1821 – 1824) Lichtwasser – Hirschbach 12 km</w:t>
      </w:r>
    </w:p>
    <w:p w:rsidR="00921804" w:rsidRDefault="00DB626B">
      <w:r>
        <w:t>Alter Kanal (erbaut 1789 – 1793) Hirschbach Rosenhügel</w:t>
      </w:r>
    </w:p>
    <w:p w:rsidR="00921804" w:rsidRDefault="00DB626B">
      <w:r>
        <w:t xml:space="preserve">Rosenhügel – </w:t>
      </w:r>
      <w:proofErr w:type="spellStart"/>
      <w:r>
        <w:t>Zwettenbach</w:t>
      </w:r>
      <w:proofErr w:type="spellEnd"/>
      <w:r>
        <w:t xml:space="preserve"> – Gr. Mühl 32,5 km</w:t>
      </w:r>
    </w:p>
    <w:p w:rsidR="00921804" w:rsidRDefault="00DB626B">
      <w:r>
        <w:t>7,5 km</w:t>
      </w:r>
    </w:p>
    <w:p w:rsidR="00921804" w:rsidRDefault="00DB626B">
      <w:r>
        <w:t xml:space="preserve">Gesamte </w:t>
      </w:r>
      <w:proofErr w:type="gramStart"/>
      <w:r>
        <w:t>Kanallänge  Lichtwasser</w:t>
      </w:r>
      <w:proofErr w:type="gramEnd"/>
      <w:r>
        <w:t xml:space="preserve"> – Gr. Mühl 51,9 km</w:t>
      </w:r>
    </w:p>
    <w:p w:rsidR="00921804" w:rsidRDefault="00DB626B">
      <w:r>
        <w:t>Große Mühl – Donau Gesamtlänge 80,2 km</w:t>
      </w:r>
    </w:p>
    <w:p w:rsidR="00921804" w:rsidRDefault="00DB626B">
      <w:proofErr w:type="gramStart"/>
      <w:r>
        <w:t>Fließgeschwindigkeit  3</w:t>
      </w:r>
      <w:proofErr w:type="gramEnd"/>
      <w:r>
        <w:t>,6 km/h</w:t>
      </w:r>
    </w:p>
    <w:p w:rsidR="00921804" w:rsidRDefault="00DB626B">
      <w:proofErr w:type="gramStart"/>
      <w:r>
        <w:t>Mindestwasserstand  0</w:t>
      </w:r>
      <w:proofErr w:type="gramEnd"/>
      <w:r>
        <w:t>,4 m</w:t>
      </w:r>
    </w:p>
    <w:p w:rsidR="00921804" w:rsidRDefault="00DB626B">
      <w:r>
        <w:t>Schwemmverluste Abtrift und Diebstahl 6 – 15 %</w:t>
      </w:r>
    </w:p>
    <w:p w:rsidR="00DB626B" w:rsidRDefault="00DB626B"/>
    <w:sectPr w:rsidR="00DB626B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0F"/>
    <w:rsid w:val="00750A0F"/>
    <w:rsid w:val="00921804"/>
    <w:rsid w:val="00A52015"/>
    <w:rsid w:val="00DB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ECF5EA-B7DB-403F-8698-40466745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Wolfgang Ochmann</cp:lastModifiedBy>
  <cp:revision>2</cp:revision>
  <dcterms:created xsi:type="dcterms:W3CDTF">2022-08-11T05:47:00Z</dcterms:created>
  <dcterms:modified xsi:type="dcterms:W3CDTF">2022-08-11T05:47:00Z</dcterms:modified>
</cp:coreProperties>
</file>