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65BE9" w14:textId="77777777" w:rsidR="00AC52AF" w:rsidRPr="00D55F80" w:rsidRDefault="00AC52AF" w:rsidP="00D55F80">
      <w:pPr>
        <w:pStyle w:val="berschrift1"/>
      </w:pPr>
      <w:bookmarkStart w:id="0" w:name="_GoBack"/>
      <w:bookmarkEnd w:id="0"/>
      <w:r w:rsidRPr="00D55F80">
        <w:t>Weltkurort Zermatt – „Mekka der Bergsteiger“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1660"/>
        <w:gridCol w:w="5046"/>
      </w:tblGrid>
      <w:tr w:rsidR="00AC52AF" w:rsidRPr="00D55F80" w14:paraId="4A154714" w14:textId="77777777" w:rsidTr="00D55F80">
        <w:tc>
          <w:tcPr>
            <w:tcW w:w="1660" w:type="dxa"/>
            <w:hideMark/>
          </w:tcPr>
          <w:p w14:paraId="0C40B571" w14:textId="77777777" w:rsidR="00AC52AF" w:rsidRPr="00D55F80" w:rsidRDefault="00AC52AF" w:rsidP="00D55F80">
            <w:pPr>
              <w:spacing w:before="120" w:after="120"/>
            </w:pPr>
            <w:r w:rsidRPr="00D55F80">
              <w:t>Lage</w:t>
            </w:r>
          </w:p>
        </w:tc>
        <w:tc>
          <w:tcPr>
            <w:tcW w:w="5046" w:type="dxa"/>
            <w:hideMark/>
          </w:tcPr>
          <w:p w14:paraId="297D6195" w14:textId="77777777" w:rsidR="00AC52AF" w:rsidRPr="00D55F80" w:rsidRDefault="00AC52AF" w:rsidP="00D55F80">
            <w:pPr>
              <w:spacing w:before="120" w:after="120"/>
            </w:pPr>
            <w:r w:rsidRPr="00D55F80">
              <w:t>ca. 1610 m Seehöhe im Schweizer Kanton Wallis</w:t>
            </w:r>
          </w:p>
        </w:tc>
      </w:tr>
      <w:tr w:rsidR="00AC52AF" w:rsidRPr="00D55F80" w14:paraId="22C80152" w14:textId="77777777" w:rsidTr="00D55F80">
        <w:tc>
          <w:tcPr>
            <w:tcW w:w="1660" w:type="dxa"/>
            <w:hideMark/>
          </w:tcPr>
          <w:p w14:paraId="2D549BB7" w14:textId="77777777" w:rsidR="00AC52AF" w:rsidRPr="00D55F80" w:rsidRDefault="00AC52AF" w:rsidP="00D55F80">
            <w:pPr>
              <w:spacing w:before="120" w:after="120"/>
            </w:pPr>
            <w:r w:rsidRPr="00D55F80">
              <w:t>Fläche</w:t>
            </w:r>
          </w:p>
        </w:tc>
        <w:tc>
          <w:tcPr>
            <w:tcW w:w="5046" w:type="dxa"/>
            <w:hideMark/>
          </w:tcPr>
          <w:p w14:paraId="21E67FF8" w14:textId="77777777" w:rsidR="00AC52AF" w:rsidRPr="00D55F80" w:rsidRDefault="00AC52AF" w:rsidP="00D55F80">
            <w:pPr>
              <w:spacing w:before="120" w:after="120"/>
            </w:pPr>
            <w:r w:rsidRPr="00D55F80">
              <w:t>243 km²</w:t>
            </w:r>
          </w:p>
        </w:tc>
      </w:tr>
    </w:tbl>
    <w:p w14:paraId="6DE7716A" w14:textId="77777777" w:rsidR="00AC52AF" w:rsidRPr="00D55F80" w:rsidRDefault="00AC52AF" w:rsidP="00D55F80"/>
    <w:p w14:paraId="62F6EC69" w14:textId="77777777" w:rsidR="00AC52AF" w:rsidRPr="00D55F80" w:rsidRDefault="00AC52AF" w:rsidP="00D55F80">
      <w:pPr>
        <w:pStyle w:val="berschrift2"/>
      </w:pPr>
      <w:r w:rsidRPr="00D55F80">
        <w:t>Besonderheiten:</w:t>
      </w:r>
    </w:p>
    <w:p w14:paraId="35D8708E" w14:textId="77777777" w:rsidR="00AC52AF" w:rsidRPr="00D55F80" w:rsidRDefault="00AC52AF" w:rsidP="00D55F80">
      <w:r w:rsidRPr="00D55F80">
        <w:t>33 der 74 Schweizer Gipfel über 4000 Meter liegen ganz oder teilweise auf Zermatter Gebiet.</w:t>
      </w:r>
    </w:p>
    <w:p w14:paraId="4B62CD74" w14:textId="77777777" w:rsidR="00AC52AF" w:rsidRPr="00D55F80" w:rsidRDefault="00AC52AF" w:rsidP="00D55F80">
      <w:r w:rsidRPr="00D55F80">
        <w:t>Mehr als 3000 Alpinisten besteigen jährlich das Matterhorn</w:t>
      </w:r>
    </w:p>
    <w:p w14:paraId="2870BB20" w14:textId="770452E0" w:rsidR="00AC52AF" w:rsidRPr="00D55F80" w:rsidRDefault="00AC52AF" w:rsidP="00D55F80">
      <w:r w:rsidRPr="00D55F80">
        <w:t>Zermatt ist seit 1931 autofrei - Der Ort kann nur mit der Bahn (Matterhorn – Gotthardbahn)</w:t>
      </w:r>
      <w:r w:rsidR="0092474D">
        <w:t xml:space="preserve"> </w:t>
      </w:r>
      <w:r w:rsidRPr="00D55F80">
        <w:t xml:space="preserve">erreicht werden </w:t>
      </w:r>
    </w:p>
    <w:p w14:paraId="07C78841" w14:textId="77777777" w:rsidR="00AC52AF" w:rsidRPr="00D55F80" w:rsidRDefault="00AC52AF" w:rsidP="00D55F80">
      <w:r w:rsidRPr="00D55F80">
        <w:t>Sommer- und Wintertourismus</w:t>
      </w:r>
    </w:p>
    <w:p w14:paraId="0CC2DFFC" w14:textId="77777777" w:rsidR="00AC52AF" w:rsidRPr="00D55F80" w:rsidRDefault="00AC52AF" w:rsidP="00D55F80"/>
    <w:p w14:paraId="2B178D22" w14:textId="77777777" w:rsidR="00AC52AF" w:rsidRPr="00D55F80" w:rsidRDefault="00AC52AF" w:rsidP="00D55F80">
      <w:pPr>
        <w:pStyle w:val="berschrift2"/>
      </w:pPr>
      <w:r w:rsidRPr="00D55F80">
        <w:t>Sehenswürdigkeiten:</w:t>
      </w:r>
    </w:p>
    <w:p w14:paraId="418E08E0" w14:textId="77777777" w:rsidR="00AC52AF" w:rsidRPr="00D55F80" w:rsidRDefault="00AC52AF" w:rsidP="00D55F80">
      <w:r w:rsidRPr="00D55F80">
        <w:t>Matterhornmuseum</w:t>
      </w:r>
    </w:p>
    <w:p w14:paraId="00F743B5" w14:textId="77777777" w:rsidR="00AC52AF" w:rsidRPr="00D55F80" w:rsidRDefault="00AC52AF" w:rsidP="00D55F80">
      <w:r w:rsidRPr="00D55F80">
        <w:t>Murmeltierbrunnen</w:t>
      </w:r>
    </w:p>
    <w:p w14:paraId="28ED316D" w14:textId="77777777" w:rsidR="00AC52AF" w:rsidRPr="00D55F80" w:rsidRDefault="00AC52AF" w:rsidP="00D55F80">
      <w:r w:rsidRPr="00D55F80">
        <w:t>Kirche</w:t>
      </w:r>
    </w:p>
    <w:p w14:paraId="2E8DDEB1" w14:textId="77777777" w:rsidR="00AC52AF" w:rsidRPr="00D55F80" w:rsidRDefault="00AC52AF" w:rsidP="00D55F80">
      <w:r w:rsidRPr="00D55F80">
        <w:t>Stützpunkt der Air Zermatt (Helikopter)</w:t>
      </w:r>
    </w:p>
    <w:sectPr w:rsidR="00AC52AF" w:rsidRPr="00D55F80" w:rsidSect="007F5B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4920"/>
    <w:multiLevelType w:val="hybridMultilevel"/>
    <w:tmpl w:val="193C93C8"/>
    <w:lvl w:ilvl="0" w:tplc="1C065BA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F5"/>
    <w:rsid w:val="00273774"/>
    <w:rsid w:val="002C2741"/>
    <w:rsid w:val="003440A1"/>
    <w:rsid w:val="0062590D"/>
    <w:rsid w:val="006B5616"/>
    <w:rsid w:val="00741DF5"/>
    <w:rsid w:val="007F5B81"/>
    <w:rsid w:val="0092474D"/>
    <w:rsid w:val="009F493F"/>
    <w:rsid w:val="00AC52AF"/>
    <w:rsid w:val="00BC2577"/>
    <w:rsid w:val="00BE01B2"/>
    <w:rsid w:val="00D55F80"/>
    <w:rsid w:val="00F5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765E"/>
  <w15:docId w15:val="{812CF37E-0DB7-47EF-84D3-A2936DD0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1DF5"/>
  </w:style>
  <w:style w:type="paragraph" w:styleId="berschrift1">
    <w:name w:val="heading 1"/>
    <w:basedOn w:val="Standard"/>
    <w:next w:val="Standard"/>
    <w:link w:val="berschrift1Zchn"/>
    <w:uiPriority w:val="9"/>
    <w:qFormat/>
    <w:rsid w:val="00D55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5F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41DF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AC5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BC257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55F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5F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emithellemGitternetz">
    <w:name w:val="Grid Table Light"/>
    <w:basedOn w:val="NormaleTabelle"/>
    <w:uiPriority w:val="40"/>
    <w:rsid w:val="00D55F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</dc:creator>
  <cp:lastModifiedBy>Wolfgang Ochmann</cp:lastModifiedBy>
  <cp:revision>2</cp:revision>
  <dcterms:created xsi:type="dcterms:W3CDTF">2022-07-20T07:05:00Z</dcterms:created>
  <dcterms:modified xsi:type="dcterms:W3CDTF">2022-07-20T07:05:00Z</dcterms:modified>
</cp:coreProperties>
</file>